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3C" w:rsidRPr="00EF6ECB" w:rsidRDefault="00E92A48" w:rsidP="00EF6ECB">
      <w:pPr>
        <w:pStyle w:val="ab"/>
        <w:spacing w:line="260" w:lineRule="exact"/>
        <w:jc w:val="center"/>
        <w:rPr>
          <w:rStyle w:val="articletitle"/>
          <w:rFonts w:asciiTheme="minorEastAsia" w:eastAsiaTheme="minorEastAsia" w:hAnsiTheme="minorEastAsia"/>
          <w:b/>
          <w:bCs/>
          <w:sz w:val="21"/>
          <w:szCs w:val="21"/>
        </w:rPr>
      </w:pPr>
      <w:r w:rsidRPr="00EF6ECB">
        <w:rPr>
          <w:rStyle w:val="articletitle"/>
          <w:rFonts w:asciiTheme="minorEastAsia" w:eastAsiaTheme="minorEastAsia" w:hAnsiTheme="minorEastAsia" w:hint="eastAsia"/>
          <w:b/>
          <w:bCs/>
          <w:sz w:val="21"/>
          <w:szCs w:val="21"/>
        </w:rPr>
        <w:t>2</w:t>
      </w:r>
      <w:r w:rsidRPr="00EF6ECB">
        <w:rPr>
          <w:rStyle w:val="articletitle"/>
          <w:rFonts w:asciiTheme="minorEastAsia" w:eastAsiaTheme="minorEastAsia" w:hAnsiTheme="minorEastAsia"/>
          <w:b/>
          <w:bCs/>
          <w:sz w:val="21"/>
          <w:szCs w:val="21"/>
        </w:rPr>
        <w:t>022</w:t>
      </w:r>
      <w:r w:rsidRPr="00EF6ECB">
        <w:rPr>
          <w:rStyle w:val="articletitle"/>
          <w:rFonts w:asciiTheme="minorEastAsia" w:eastAsiaTheme="minorEastAsia" w:hAnsiTheme="minorEastAsia" w:hint="eastAsia"/>
          <w:b/>
          <w:bCs/>
          <w:sz w:val="21"/>
          <w:szCs w:val="21"/>
        </w:rPr>
        <w:t>年</w:t>
      </w:r>
      <w:r w:rsidRPr="00EF6ECB">
        <w:rPr>
          <w:rStyle w:val="articletitle"/>
          <w:rFonts w:asciiTheme="minorEastAsia" w:eastAsiaTheme="minorEastAsia" w:hAnsiTheme="minorEastAsia"/>
          <w:b/>
          <w:bCs/>
          <w:sz w:val="21"/>
          <w:szCs w:val="21"/>
        </w:rPr>
        <w:t>商学院</w:t>
      </w:r>
      <w:r w:rsidRPr="00EF6ECB">
        <w:rPr>
          <w:rStyle w:val="articletitle"/>
          <w:rFonts w:asciiTheme="minorEastAsia" w:eastAsiaTheme="minorEastAsia" w:hAnsiTheme="minorEastAsia" w:hint="eastAsia"/>
          <w:b/>
          <w:bCs/>
          <w:sz w:val="21"/>
          <w:szCs w:val="21"/>
        </w:rPr>
        <w:t>第二周</w:t>
      </w:r>
      <w:r w:rsidRPr="00EF6ECB">
        <w:rPr>
          <w:rStyle w:val="articletitle"/>
          <w:rFonts w:asciiTheme="minorEastAsia" w:eastAsiaTheme="minorEastAsia" w:hAnsiTheme="minorEastAsia"/>
          <w:b/>
          <w:bCs/>
          <w:sz w:val="21"/>
          <w:szCs w:val="21"/>
        </w:rPr>
        <w:t>工作安排</w:t>
      </w:r>
    </w:p>
    <w:p w:rsidR="0056343C" w:rsidRPr="00EF6ECB" w:rsidRDefault="00E92A48" w:rsidP="00D0533B">
      <w:pPr>
        <w:pStyle w:val="ab"/>
        <w:spacing w:line="280" w:lineRule="exact"/>
        <w:rPr>
          <w:rFonts w:asciiTheme="minorEastAsia" w:eastAsiaTheme="minorEastAsia" w:hAnsiTheme="minorEastAsia"/>
          <w:sz w:val="21"/>
          <w:szCs w:val="21"/>
        </w:rPr>
      </w:pPr>
      <w:r w:rsidRPr="00EF6ECB">
        <w:rPr>
          <w:rFonts w:asciiTheme="minorEastAsia" w:eastAsiaTheme="minorEastAsia" w:hAnsiTheme="minorEastAsia" w:hint="eastAsia"/>
          <w:sz w:val="21"/>
          <w:szCs w:val="21"/>
        </w:rPr>
        <w:t>1.十三届全国人大五次会议和全国政协十三届五次会议分别于3月5日、3月4日在北京召开：（1）认真组织收听收看“两会”盛况及政府工作报告等有关报道；（2）各党支部通过组织学习、教职工理论学习、主题党日活动等，认真学习领会“两会”会议精神，将学习活动同疫情防控和学校事业发展相结合；（3）各党支部将组织收听收看情况，关于开幕会、政府工作报告及有关教育话题的反响，并附收听收看照片，于3月10日（周四）前报送尹良钉钉。</w:t>
      </w:r>
    </w:p>
    <w:p w:rsidR="0056343C" w:rsidRPr="00EF6ECB" w:rsidRDefault="00E92A48" w:rsidP="00D0533B">
      <w:pPr>
        <w:pStyle w:val="ab"/>
        <w:spacing w:line="280" w:lineRule="exact"/>
        <w:rPr>
          <w:rFonts w:asciiTheme="minorEastAsia" w:eastAsiaTheme="minorEastAsia" w:hAnsiTheme="minorEastAsia"/>
          <w:sz w:val="21"/>
          <w:szCs w:val="21"/>
        </w:rPr>
      </w:pPr>
      <w:r w:rsidRPr="00EF6ECB">
        <w:rPr>
          <w:rFonts w:asciiTheme="minorEastAsia" w:eastAsiaTheme="minorEastAsia" w:hAnsiTheme="minorEastAsia" w:hint="eastAsia"/>
          <w:sz w:val="21"/>
          <w:szCs w:val="21"/>
        </w:rPr>
        <w:t>2.为深入贯彻学习《河南省文明行为促进条例》，进一步引导全校师生树立文明观念，促进文明行为养成，发挥模范引领作用，学校定于3月3日至7日在全校开展“河南省新时代文明实践推动周”活动，请结合文件要求，各党支部认真学习领会文件精神，开展相应活动。</w:t>
      </w:r>
    </w:p>
    <w:p w:rsidR="0056343C" w:rsidRPr="00EF6ECB" w:rsidRDefault="00E92A48" w:rsidP="00D0533B">
      <w:pPr>
        <w:pStyle w:val="ab"/>
        <w:spacing w:line="280" w:lineRule="exact"/>
        <w:rPr>
          <w:rFonts w:asciiTheme="minorEastAsia" w:eastAsiaTheme="minorEastAsia" w:hAnsiTheme="minorEastAsia"/>
          <w:sz w:val="21"/>
          <w:szCs w:val="21"/>
        </w:rPr>
      </w:pPr>
      <w:r w:rsidRPr="00EF6ECB">
        <w:rPr>
          <w:rFonts w:asciiTheme="minorEastAsia" w:eastAsiaTheme="minorEastAsia" w:hAnsiTheme="minorEastAsia" w:hint="eastAsia"/>
          <w:sz w:val="21"/>
          <w:szCs w:val="21"/>
        </w:rPr>
        <w:t>3.现将中共郑州铁路职业技术学院委员会关于印发《郑州铁路职业技术学院“能力作风建设年”活动实施方案》的通知——</w:t>
      </w:r>
      <w:proofErr w:type="gramStart"/>
      <w:r w:rsidRPr="00EF6ECB">
        <w:rPr>
          <w:rFonts w:asciiTheme="minorEastAsia" w:eastAsiaTheme="minorEastAsia" w:hAnsiTheme="minorEastAsia" w:hint="eastAsia"/>
          <w:sz w:val="21"/>
          <w:szCs w:val="21"/>
        </w:rPr>
        <w:t>郑铁党〔2022〕</w:t>
      </w:r>
      <w:proofErr w:type="gramEnd"/>
      <w:r w:rsidRPr="00EF6ECB">
        <w:rPr>
          <w:rFonts w:asciiTheme="minorEastAsia" w:eastAsiaTheme="minorEastAsia" w:hAnsiTheme="minorEastAsia" w:hint="eastAsia"/>
          <w:sz w:val="21"/>
          <w:szCs w:val="21"/>
        </w:rPr>
        <w:t>5号和《关于深入开展“大学习大培训大练兵大提升”活动的通知》传达给各位，各党支部按时间节点组织参与活动。</w:t>
      </w:r>
    </w:p>
    <w:p w:rsidR="0056343C" w:rsidRPr="00EF6ECB" w:rsidRDefault="00E92A48" w:rsidP="00D0533B">
      <w:pPr>
        <w:pStyle w:val="ab"/>
        <w:spacing w:line="280" w:lineRule="exact"/>
        <w:rPr>
          <w:rFonts w:asciiTheme="minorEastAsia" w:eastAsiaTheme="minorEastAsia" w:hAnsiTheme="minorEastAsia"/>
          <w:sz w:val="21"/>
          <w:szCs w:val="21"/>
        </w:rPr>
      </w:pPr>
      <w:r w:rsidRPr="00EF6ECB">
        <w:rPr>
          <w:rFonts w:asciiTheme="minorEastAsia" w:eastAsiaTheme="minorEastAsia" w:hAnsiTheme="minorEastAsia"/>
          <w:sz w:val="21"/>
          <w:szCs w:val="21"/>
        </w:rPr>
        <w:t>4.</w:t>
      </w:r>
      <w:r w:rsidR="00B77C3F">
        <w:rPr>
          <w:rFonts w:asciiTheme="minorEastAsia" w:eastAsiaTheme="minorEastAsia" w:hAnsiTheme="minorEastAsia"/>
          <w:sz w:val="21"/>
          <w:szCs w:val="21"/>
        </w:rPr>
        <w:t>20</w:t>
      </w:r>
      <w:r w:rsidRPr="00EF6ECB">
        <w:rPr>
          <w:rFonts w:asciiTheme="minorEastAsia" w:eastAsiaTheme="minorEastAsia" w:hAnsiTheme="minorEastAsia"/>
          <w:sz w:val="21"/>
          <w:szCs w:val="21"/>
        </w:rPr>
        <w:t>19级就业率已经开始统计，请各位教研室主任把已签订并上交的灵活就业合同或三方协议交尹良处汇总。</w:t>
      </w:r>
    </w:p>
    <w:p w:rsidR="00EF6ECB" w:rsidRPr="00EF6ECB" w:rsidRDefault="00E92A48" w:rsidP="00D0533B">
      <w:pPr>
        <w:pStyle w:val="ab"/>
        <w:spacing w:line="280" w:lineRule="exact"/>
        <w:rPr>
          <w:rFonts w:asciiTheme="minorEastAsia" w:eastAsiaTheme="minorEastAsia" w:hAnsiTheme="minorEastAsia"/>
          <w:sz w:val="21"/>
          <w:szCs w:val="21"/>
        </w:rPr>
      </w:pPr>
      <w:r w:rsidRPr="00EF6ECB">
        <w:rPr>
          <w:rFonts w:asciiTheme="minorEastAsia" w:eastAsiaTheme="minorEastAsia" w:hAnsiTheme="minorEastAsia"/>
          <w:sz w:val="21"/>
          <w:szCs w:val="21"/>
        </w:rPr>
        <w:t>5.</w:t>
      </w:r>
      <w:r w:rsidR="00EF6ECB" w:rsidRPr="00EF6ECB">
        <w:rPr>
          <w:rFonts w:asciiTheme="minorEastAsia" w:eastAsiaTheme="minorEastAsia" w:hAnsiTheme="minorEastAsia" w:hint="eastAsia"/>
          <w:sz w:val="21"/>
          <w:szCs w:val="21"/>
        </w:rPr>
        <w:t>2022级招生2022H</w:t>
      </w:r>
      <w:proofErr w:type="gramStart"/>
      <w:r w:rsidR="00EF6ECB" w:rsidRPr="00EF6ECB">
        <w:rPr>
          <w:rFonts w:asciiTheme="minorEastAsia" w:eastAsiaTheme="minorEastAsia" w:hAnsiTheme="minorEastAsia" w:hint="eastAsia"/>
          <w:sz w:val="21"/>
          <w:szCs w:val="21"/>
        </w:rPr>
        <w:t>班市场</w:t>
      </w:r>
      <w:proofErr w:type="gramEnd"/>
      <w:r w:rsidR="00EF6ECB" w:rsidRPr="00EF6ECB">
        <w:rPr>
          <w:rFonts w:asciiTheme="minorEastAsia" w:eastAsiaTheme="minorEastAsia" w:hAnsiTheme="minorEastAsia" w:hint="eastAsia"/>
          <w:sz w:val="21"/>
          <w:szCs w:val="21"/>
        </w:rPr>
        <w:t>营销专业（数字营销方向）</w:t>
      </w:r>
      <w:r w:rsidR="00D0533B">
        <w:rPr>
          <w:rFonts w:asciiTheme="minorEastAsia" w:eastAsiaTheme="minorEastAsia" w:hAnsiTheme="minorEastAsia" w:hint="eastAsia"/>
          <w:sz w:val="21"/>
          <w:szCs w:val="21"/>
        </w:rPr>
        <w:t>需</w:t>
      </w:r>
      <w:r w:rsidR="00EF6ECB" w:rsidRPr="00EF6ECB">
        <w:rPr>
          <w:rFonts w:asciiTheme="minorEastAsia" w:eastAsiaTheme="minorEastAsia" w:hAnsiTheme="minorEastAsia" w:hint="eastAsia"/>
          <w:sz w:val="21"/>
          <w:szCs w:val="21"/>
        </w:rPr>
        <w:t>要提供人才培养方案，请教研室及时拿出方案。</w:t>
      </w:r>
    </w:p>
    <w:p w:rsidR="00B77C3F" w:rsidRPr="00EF6ECB" w:rsidRDefault="00D0533B" w:rsidP="00D0533B">
      <w:pPr>
        <w:pStyle w:val="ab"/>
        <w:spacing w:line="280" w:lineRule="exact"/>
        <w:rPr>
          <w:rFonts w:asciiTheme="minorEastAsia" w:eastAsiaTheme="minorEastAsia" w:hAnsiTheme="minorEastAsia"/>
          <w:sz w:val="21"/>
          <w:szCs w:val="21"/>
        </w:rPr>
      </w:pPr>
      <w:r>
        <w:rPr>
          <w:rFonts w:asciiTheme="minorEastAsia" w:eastAsiaTheme="minorEastAsia" w:hAnsiTheme="minorEastAsia"/>
          <w:sz w:val="21"/>
          <w:szCs w:val="21"/>
        </w:rPr>
        <w:t>6.</w:t>
      </w:r>
      <w:r w:rsidR="00EF6ECB" w:rsidRPr="00EF6ECB">
        <w:rPr>
          <w:rFonts w:asciiTheme="minorEastAsia" w:eastAsiaTheme="minorEastAsia" w:hAnsiTheme="minorEastAsia" w:hint="eastAsia"/>
          <w:sz w:val="21"/>
          <w:szCs w:val="21"/>
        </w:rPr>
        <w:t>2022年亚运会将在杭州举行，应合作企业杭州洲际酒店请求，我院将派出学生为亚运会服务，我院将抓住此次机会，展示专业风采。请酒店教研室、旅游管理教研室本周五前做好宣传。</w:t>
      </w:r>
    </w:p>
    <w:p w:rsidR="0056343C" w:rsidRPr="00EF6ECB" w:rsidRDefault="00B77C3F" w:rsidP="00D0533B">
      <w:pPr>
        <w:pStyle w:val="ab"/>
        <w:spacing w:line="2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7</w:t>
      </w:r>
      <w:r w:rsidR="00D0533B">
        <w:rPr>
          <w:rFonts w:asciiTheme="minorEastAsia" w:eastAsiaTheme="minorEastAsia" w:hAnsiTheme="minorEastAsia"/>
          <w:sz w:val="21"/>
          <w:szCs w:val="21"/>
        </w:rPr>
        <w:t>.</w:t>
      </w:r>
      <w:r w:rsidR="00E92A48" w:rsidRPr="00EF6ECB">
        <w:rPr>
          <w:rFonts w:asciiTheme="minorEastAsia" w:eastAsiaTheme="minorEastAsia" w:hAnsiTheme="minorEastAsia" w:hint="eastAsia"/>
          <w:sz w:val="21"/>
          <w:szCs w:val="21"/>
        </w:rPr>
        <w:t>本周二</w:t>
      </w:r>
      <w:r w:rsidR="00E92A48" w:rsidRPr="00EF6ECB">
        <w:rPr>
          <w:rFonts w:asciiTheme="minorEastAsia" w:eastAsiaTheme="minorEastAsia" w:hAnsiTheme="minorEastAsia"/>
          <w:sz w:val="21"/>
          <w:szCs w:val="21"/>
        </w:rPr>
        <w:t>03</w:t>
      </w:r>
      <w:r w:rsidR="00E92A48" w:rsidRPr="00EF6ECB">
        <w:rPr>
          <w:rFonts w:asciiTheme="minorEastAsia" w:eastAsiaTheme="minorEastAsia" w:hAnsiTheme="minorEastAsia" w:hint="eastAsia"/>
          <w:sz w:val="21"/>
          <w:szCs w:val="21"/>
        </w:rPr>
        <w:t>.</w:t>
      </w:r>
      <w:r w:rsidR="00E92A48" w:rsidRPr="00EF6ECB">
        <w:rPr>
          <w:rFonts w:asciiTheme="minorEastAsia" w:eastAsiaTheme="minorEastAsia" w:hAnsiTheme="minorEastAsia"/>
          <w:sz w:val="21"/>
          <w:szCs w:val="21"/>
        </w:rPr>
        <w:t>08</w:t>
      </w:r>
      <w:r w:rsidR="00E92A48" w:rsidRPr="00EF6ECB">
        <w:rPr>
          <w:rFonts w:asciiTheme="minorEastAsia" w:eastAsiaTheme="minorEastAsia" w:hAnsiTheme="minorEastAsia" w:hint="eastAsia"/>
          <w:sz w:val="21"/>
          <w:szCs w:val="21"/>
        </w:rPr>
        <w:t>下午是教职工业务学习时间，请各教研室主任组织好业务学习活动。</w:t>
      </w:r>
    </w:p>
    <w:p w:rsidR="0056343C" w:rsidRPr="00EF6ECB" w:rsidRDefault="00B77C3F" w:rsidP="00D0533B">
      <w:pPr>
        <w:pStyle w:val="ab"/>
        <w:spacing w:line="280" w:lineRule="exact"/>
        <w:rPr>
          <w:rFonts w:asciiTheme="minorEastAsia" w:eastAsiaTheme="minorEastAsia" w:hAnsiTheme="minorEastAsia"/>
          <w:sz w:val="21"/>
          <w:szCs w:val="21"/>
        </w:rPr>
      </w:pPr>
      <w:r>
        <w:rPr>
          <w:rFonts w:asciiTheme="minorEastAsia" w:eastAsiaTheme="minorEastAsia" w:hAnsiTheme="minorEastAsia"/>
          <w:sz w:val="21"/>
          <w:szCs w:val="21"/>
        </w:rPr>
        <w:t>8</w:t>
      </w:r>
      <w:r w:rsidR="00E92A48" w:rsidRPr="00EF6ECB">
        <w:rPr>
          <w:rFonts w:asciiTheme="minorEastAsia" w:eastAsiaTheme="minorEastAsia" w:hAnsiTheme="minorEastAsia"/>
          <w:sz w:val="21"/>
          <w:szCs w:val="21"/>
        </w:rPr>
        <w:t>.</w:t>
      </w:r>
      <w:r w:rsidR="00E92A48" w:rsidRPr="00EF6ECB">
        <w:rPr>
          <w:rFonts w:asciiTheme="minorEastAsia" w:eastAsiaTheme="minorEastAsia" w:hAnsiTheme="minorEastAsia" w:hint="eastAsia"/>
          <w:sz w:val="21"/>
          <w:szCs w:val="21"/>
        </w:rPr>
        <w:t>每个教研室需提交“开学思政第一课”活动资料汇总+一篇活动工作总结，电子版发送至</w:t>
      </w:r>
      <w:proofErr w:type="gramStart"/>
      <w:r w:rsidR="00E92A48" w:rsidRPr="00EF6ECB">
        <w:rPr>
          <w:rFonts w:asciiTheme="minorEastAsia" w:eastAsiaTheme="minorEastAsia" w:hAnsiTheme="minorEastAsia" w:hint="eastAsia"/>
          <w:sz w:val="21"/>
          <w:szCs w:val="21"/>
        </w:rPr>
        <w:t>系办董丹钉钉</w:t>
      </w:r>
      <w:proofErr w:type="gramEnd"/>
      <w:r w:rsidR="00E92A48" w:rsidRPr="00EF6ECB">
        <w:rPr>
          <w:rFonts w:asciiTheme="minorEastAsia" w:eastAsiaTheme="minorEastAsia" w:hAnsiTheme="minorEastAsia" w:hint="eastAsia"/>
          <w:sz w:val="21"/>
          <w:szCs w:val="21"/>
        </w:rPr>
        <w:t>，截止时间：2</w:t>
      </w:r>
      <w:r w:rsidR="00E92A48" w:rsidRPr="00EF6ECB">
        <w:rPr>
          <w:rFonts w:asciiTheme="minorEastAsia" w:eastAsiaTheme="minorEastAsia" w:hAnsiTheme="minorEastAsia"/>
          <w:sz w:val="21"/>
          <w:szCs w:val="21"/>
        </w:rPr>
        <w:t>022.03.15</w:t>
      </w:r>
      <w:r w:rsidR="00E92A48" w:rsidRPr="00EF6ECB">
        <w:rPr>
          <w:rFonts w:asciiTheme="minorEastAsia" w:eastAsiaTheme="minorEastAsia" w:hAnsiTheme="minorEastAsia" w:hint="eastAsia"/>
          <w:sz w:val="21"/>
          <w:szCs w:val="21"/>
        </w:rPr>
        <w:t>。</w:t>
      </w:r>
    </w:p>
    <w:p w:rsidR="0056343C" w:rsidRPr="00EF6ECB" w:rsidRDefault="00B77C3F" w:rsidP="00D0533B">
      <w:pPr>
        <w:pStyle w:val="ab"/>
        <w:spacing w:line="280" w:lineRule="exact"/>
        <w:rPr>
          <w:rFonts w:asciiTheme="minorEastAsia" w:eastAsiaTheme="minorEastAsia" w:hAnsiTheme="minorEastAsia"/>
          <w:sz w:val="21"/>
          <w:szCs w:val="21"/>
        </w:rPr>
      </w:pPr>
      <w:r>
        <w:rPr>
          <w:rFonts w:asciiTheme="minorEastAsia" w:eastAsiaTheme="minorEastAsia" w:hAnsiTheme="minorEastAsia"/>
          <w:sz w:val="21"/>
          <w:szCs w:val="21"/>
        </w:rPr>
        <w:t>9</w:t>
      </w:r>
      <w:r w:rsidR="00E92A48" w:rsidRPr="00EF6ECB">
        <w:rPr>
          <w:rFonts w:asciiTheme="minorEastAsia" w:eastAsiaTheme="minorEastAsia" w:hAnsiTheme="minorEastAsia"/>
          <w:sz w:val="21"/>
          <w:szCs w:val="21"/>
        </w:rPr>
        <w:t>.</w:t>
      </w:r>
      <w:r w:rsidR="00E92A48" w:rsidRPr="00EF6ECB">
        <w:rPr>
          <w:rFonts w:asciiTheme="minorEastAsia" w:eastAsiaTheme="minorEastAsia" w:hAnsiTheme="minorEastAsia" w:hint="eastAsia"/>
          <w:sz w:val="21"/>
          <w:szCs w:val="21"/>
        </w:rPr>
        <w:t>根据学校2</w:t>
      </w:r>
      <w:r w:rsidR="00E92A48" w:rsidRPr="00EF6ECB">
        <w:rPr>
          <w:rFonts w:asciiTheme="minorEastAsia" w:eastAsiaTheme="minorEastAsia" w:hAnsiTheme="minorEastAsia"/>
          <w:sz w:val="21"/>
          <w:szCs w:val="21"/>
        </w:rPr>
        <w:t>022</w:t>
      </w:r>
      <w:r w:rsidR="00E92A48" w:rsidRPr="00EF6ECB">
        <w:rPr>
          <w:rFonts w:asciiTheme="minorEastAsia" w:eastAsiaTheme="minorEastAsia" w:hAnsiTheme="minorEastAsia" w:hint="eastAsia"/>
          <w:sz w:val="21"/>
          <w:szCs w:val="21"/>
        </w:rPr>
        <w:t>年度教学督导工作会议精神，实行校、院“两级督导、交叉督导”“教师全覆盖、评价全量化、巡查全过程”（详见质量管理办网页2个文件：（1）</w:t>
      </w:r>
      <w:proofErr w:type="gramStart"/>
      <w:r w:rsidR="00E92A48" w:rsidRPr="00EF6ECB">
        <w:rPr>
          <w:rFonts w:asciiTheme="minorEastAsia" w:eastAsiaTheme="minorEastAsia" w:hAnsiTheme="minorEastAsia" w:hint="eastAsia"/>
          <w:sz w:val="21"/>
          <w:szCs w:val="21"/>
        </w:rPr>
        <w:t>郑铁政〔2021〕</w:t>
      </w:r>
      <w:proofErr w:type="gramEnd"/>
      <w:r w:rsidR="00E92A48" w:rsidRPr="00EF6ECB">
        <w:rPr>
          <w:rFonts w:asciiTheme="minorEastAsia" w:eastAsiaTheme="minorEastAsia" w:hAnsiTheme="minorEastAsia" w:hint="eastAsia"/>
          <w:sz w:val="21"/>
          <w:szCs w:val="21"/>
        </w:rPr>
        <w:t>46号教师教学质量评价办法（修订）；（2）</w:t>
      </w:r>
      <w:proofErr w:type="gramStart"/>
      <w:r w:rsidR="00E92A48" w:rsidRPr="00EF6ECB">
        <w:rPr>
          <w:rFonts w:asciiTheme="minorEastAsia" w:eastAsiaTheme="minorEastAsia" w:hAnsiTheme="minorEastAsia" w:hint="eastAsia"/>
          <w:sz w:val="21"/>
          <w:szCs w:val="21"/>
        </w:rPr>
        <w:t>郑铁政〔2021〕</w:t>
      </w:r>
      <w:proofErr w:type="gramEnd"/>
      <w:r w:rsidR="00E92A48" w:rsidRPr="00EF6ECB">
        <w:rPr>
          <w:rFonts w:asciiTheme="minorEastAsia" w:eastAsiaTheme="minorEastAsia" w:hAnsiTheme="minorEastAsia" w:hint="eastAsia"/>
          <w:sz w:val="21"/>
          <w:szCs w:val="21"/>
        </w:rPr>
        <w:t>45号教学督导工作管理办法(修订）)。</w:t>
      </w:r>
    </w:p>
    <w:p w:rsidR="0056343C" w:rsidRPr="00EF6ECB" w:rsidRDefault="00B77C3F" w:rsidP="00D0533B">
      <w:pPr>
        <w:pStyle w:val="ab"/>
        <w:spacing w:line="280" w:lineRule="exact"/>
        <w:rPr>
          <w:rFonts w:asciiTheme="minorEastAsia" w:eastAsiaTheme="minorEastAsia" w:hAnsiTheme="minorEastAsia"/>
          <w:sz w:val="21"/>
          <w:szCs w:val="21"/>
        </w:rPr>
      </w:pPr>
      <w:r>
        <w:rPr>
          <w:rFonts w:asciiTheme="minorEastAsia" w:eastAsiaTheme="minorEastAsia" w:hAnsiTheme="minorEastAsia"/>
          <w:sz w:val="21"/>
          <w:szCs w:val="21"/>
        </w:rPr>
        <w:t>10</w:t>
      </w:r>
      <w:r w:rsidR="00E92A48" w:rsidRPr="00EF6ECB">
        <w:rPr>
          <w:rFonts w:asciiTheme="minorEastAsia" w:eastAsiaTheme="minorEastAsia" w:hAnsiTheme="minorEastAsia"/>
          <w:sz w:val="21"/>
          <w:szCs w:val="21"/>
        </w:rPr>
        <w:t>.</w:t>
      </w:r>
      <w:r w:rsidR="00E92A48" w:rsidRPr="00EF6ECB">
        <w:rPr>
          <w:rFonts w:asciiTheme="minorEastAsia" w:eastAsiaTheme="minorEastAsia" w:hAnsiTheme="minorEastAsia" w:hint="eastAsia"/>
          <w:sz w:val="21"/>
          <w:szCs w:val="21"/>
        </w:rPr>
        <w:t>根据《2021-2022学年第一学期期末考试补考安排》，学校统一安排补考时间是3月10日（第2周周四）下午和3月15日（第3周周二）下午，请有监考的老师注意在教务青果系统里查看确认；考查、考试改革课程按时间节点（2月28日至3月15日），由任课老师自行组织；成绩录入时间：</w:t>
      </w:r>
      <w:r w:rsidR="00E92A48" w:rsidRPr="00EF6ECB">
        <w:rPr>
          <w:rFonts w:asciiTheme="minorEastAsia" w:eastAsiaTheme="minorEastAsia" w:hAnsiTheme="minorEastAsia" w:hint="eastAsia"/>
          <w:b/>
          <w:sz w:val="21"/>
          <w:szCs w:val="21"/>
        </w:rPr>
        <w:t>3月1日8：00－3月18日18：00</w:t>
      </w:r>
      <w:r w:rsidR="00E92A48" w:rsidRPr="00EF6ECB">
        <w:rPr>
          <w:rFonts w:asciiTheme="minorEastAsia" w:eastAsiaTheme="minorEastAsia" w:hAnsiTheme="minorEastAsia" w:hint="eastAsia"/>
          <w:sz w:val="21"/>
          <w:szCs w:val="21"/>
        </w:rPr>
        <w:t>。</w:t>
      </w:r>
    </w:p>
    <w:p w:rsidR="0056343C" w:rsidRPr="00EF6ECB" w:rsidRDefault="00B77C3F" w:rsidP="00D0533B">
      <w:pPr>
        <w:pStyle w:val="ab"/>
        <w:spacing w:line="280" w:lineRule="exact"/>
        <w:rPr>
          <w:rFonts w:asciiTheme="minorEastAsia" w:eastAsiaTheme="minorEastAsia" w:hAnsiTheme="minorEastAsia"/>
          <w:sz w:val="21"/>
          <w:szCs w:val="21"/>
        </w:rPr>
      </w:pPr>
      <w:r>
        <w:rPr>
          <w:rFonts w:asciiTheme="minorEastAsia" w:eastAsiaTheme="minorEastAsia" w:hAnsiTheme="minorEastAsia"/>
          <w:sz w:val="21"/>
          <w:szCs w:val="21"/>
        </w:rPr>
        <w:t>11</w:t>
      </w:r>
      <w:r w:rsidR="00E92A48" w:rsidRPr="00EF6ECB">
        <w:rPr>
          <w:rFonts w:asciiTheme="minorEastAsia" w:eastAsiaTheme="minorEastAsia" w:hAnsiTheme="minorEastAsia"/>
          <w:sz w:val="21"/>
          <w:szCs w:val="21"/>
        </w:rPr>
        <w:t>.</w:t>
      </w:r>
      <w:r w:rsidR="00E92A48" w:rsidRPr="00EF6ECB">
        <w:rPr>
          <w:rFonts w:asciiTheme="minorEastAsia" w:eastAsiaTheme="minorEastAsia" w:hAnsiTheme="minorEastAsia" w:hint="eastAsia"/>
          <w:sz w:val="21"/>
          <w:szCs w:val="21"/>
        </w:rPr>
        <w:t>省教育厅将于3月9--3月11日举办2022年河南省“互联网+”大学生创新创业大赛专题培训活动（详见主任群通知），拟报名参加第八届中国国际“互联网+”大学生创新创业</w:t>
      </w:r>
      <w:proofErr w:type="gramStart"/>
      <w:r w:rsidR="00E92A48" w:rsidRPr="00EF6ECB">
        <w:rPr>
          <w:rFonts w:asciiTheme="minorEastAsia" w:eastAsiaTheme="minorEastAsia" w:hAnsiTheme="minorEastAsia" w:hint="eastAsia"/>
          <w:sz w:val="21"/>
          <w:szCs w:val="21"/>
        </w:rPr>
        <w:t>大赛校赛项目</w:t>
      </w:r>
      <w:proofErr w:type="gramEnd"/>
      <w:r w:rsidR="00E92A48" w:rsidRPr="00EF6ECB">
        <w:rPr>
          <w:rFonts w:asciiTheme="minorEastAsia" w:eastAsiaTheme="minorEastAsia" w:hAnsiTheme="minorEastAsia" w:hint="eastAsia"/>
          <w:sz w:val="21"/>
          <w:szCs w:val="21"/>
        </w:rPr>
        <w:t>的指导教师、参赛学生必须参加（市场营销教研室），其他无课师生建议积极参加。请各位室主任于2</w:t>
      </w:r>
      <w:r w:rsidR="00E92A48" w:rsidRPr="00EF6ECB">
        <w:rPr>
          <w:rFonts w:asciiTheme="minorEastAsia" w:eastAsiaTheme="minorEastAsia" w:hAnsiTheme="minorEastAsia"/>
          <w:sz w:val="21"/>
          <w:szCs w:val="21"/>
        </w:rPr>
        <w:t>022.03.</w:t>
      </w:r>
      <w:r w:rsidR="00E92A48" w:rsidRPr="00EF6ECB">
        <w:rPr>
          <w:rFonts w:asciiTheme="minorEastAsia" w:eastAsiaTheme="minorEastAsia" w:hAnsiTheme="minorEastAsia" w:hint="eastAsia"/>
          <w:sz w:val="21"/>
          <w:szCs w:val="21"/>
        </w:rPr>
        <w:t>1</w:t>
      </w:r>
      <w:r w:rsidR="005143DD">
        <w:rPr>
          <w:rFonts w:asciiTheme="minorEastAsia" w:eastAsiaTheme="minorEastAsia" w:hAnsiTheme="minorEastAsia"/>
          <w:sz w:val="21"/>
          <w:szCs w:val="21"/>
        </w:rPr>
        <w:t>1</w:t>
      </w:r>
      <w:r w:rsidR="00E92A48" w:rsidRPr="00EF6ECB">
        <w:rPr>
          <w:rFonts w:asciiTheme="minorEastAsia" w:eastAsiaTheme="minorEastAsia" w:hAnsiTheme="minorEastAsia" w:hint="eastAsia"/>
          <w:sz w:val="21"/>
          <w:szCs w:val="21"/>
        </w:rPr>
        <w:t>上</w:t>
      </w:r>
      <w:proofErr w:type="gramStart"/>
      <w:r w:rsidR="00E92A48" w:rsidRPr="00EF6ECB">
        <w:rPr>
          <w:rFonts w:asciiTheme="minorEastAsia" w:eastAsiaTheme="minorEastAsia" w:hAnsiTheme="minorEastAsia" w:hint="eastAsia"/>
          <w:sz w:val="21"/>
          <w:szCs w:val="21"/>
        </w:rPr>
        <w:t>午前将</w:t>
      </w:r>
      <w:proofErr w:type="gramEnd"/>
      <w:r w:rsidR="00E92A48" w:rsidRPr="00EF6ECB">
        <w:rPr>
          <w:rFonts w:asciiTheme="minorEastAsia" w:eastAsiaTheme="minorEastAsia" w:hAnsiTheme="minorEastAsia" w:hint="eastAsia"/>
          <w:sz w:val="21"/>
          <w:szCs w:val="21"/>
        </w:rPr>
        <w:t xml:space="preserve">参培教师和学生名单钉钉发送至系办宋丽萍。  </w:t>
      </w:r>
    </w:p>
    <w:p w:rsidR="0056343C" w:rsidRPr="00EF6ECB" w:rsidRDefault="00E92A48" w:rsidP="00D0533B">
      <w:pPr>
        <w:pStyle w:val="ab"/>
        <w:spacing w:line="280" w:lineRule="exact"/>
        <w:rPr>
          <w:rFonts w:asciiTheme="minorEastAsia" w:eastAsiaTheme="minorEastAsia" w:hAnsiTheme="minorEastAsia"/>
          <w:sz w:val="21"/>
          <w:szCs w:val="21"/>
        </w:rPr>
      </w:pPr>
      <w:r w:rsidRPr="00EF6ECB">
        <w:rPr>
          <w:rFonts w:asciiTheme="minorEastAsia" w:eastAsiaTheme="minorEastAsia" w:hAnsiTheme="minorEastAsia"/>
          <w:sz w:val="21"/>
          <w:szCs w:val="21"/>
        </w:rPr>
        <w:t>1</w:t>
      </w:r>
      <w:r w:rsidR="00B77C3F">
        <w:rPr>
          <w:rFonts w:asciiTheme="minorEastAsia" w:eastAsiaTheme="minorEastAsia" w:hAnsiTheme="minorEastAsia"/>
          <w:sz w:val="21"/>
          <w:szCs w:val="21"/>
        </w:rPr>
        <w:t>2</w:t>
      </w:r>
      <w:r w:rsidRPr="00EF6ECB">
        <w:rPr>
          <w:rFonts w:asciiTheme="minorEastAsia" w:eastAsiaTheme="minorEastAsia" w:hAnsiTheme="minorEastAsia"/>
          <w:sz w:val="21"/>
          <w:szCs w:val="21"/>
        </w:rPr>
        <w:t>.</w:t>
      </w:r>
      <w:r w:rsidRPr="00EF6ECB">
        <w:rPr>
          <w:rFonts w:asciiTheme="minorEastAsia" w:eastAsiaTheme="minorEastAsia" w:hAnsiTheme="minorEastAsia" w:hint="eastAsia"/>
          <w:sz w:val="21"/>
          <w:szCs w:val="21"/>
        </w:rPr>
        <w:t>请大数据与会计、旅游管理和市场营销专业按既定《学习指导实施方案》持续做好2021-2022学年第二学期因疫情防控无法按时返校学生的学业帮扶工作。</w:t>
      </w:r>
    </w:p>
    <w:p w:rsidR="0056343C" w:rsidRPr="00EF6ECB" w:rsidRDefault="00E92A48" w:rsidP="00D0533B">
      <w:pPr>
        <w:pStyle w:val="ab"/>
        <w:spacing w:line="280" w:lineRule="exact"/>
        <w:rPr>
          <w:rFonts w:asciiTheme="minorEastAsia" w:eastAsiaTheme="minorEastAsia" w:hAnsiTheme="minorEastAsia"/>
          <w:sz w:val="21"/>
          <w:szCs w:val="21"/>
        </w:rPr>
      </w:pPr>
      <w:r w:rsidRPr="00EF6ECB">
        <w:rPr>
          <w:rFonts w:asciiTheme="minorEastAsia" w:eastAsiaTheme="minorEastAsia" w:hAnsiTheme="minorEastAsia"/>
          <w:sz w:val="21"/>
          <w:szCs w:val="21"/>
        </w:rPr>
        <w:t>1</w:t>
      </w:r>
      <w:r w:rsidR="00B77C3F">
        <w:rPr>
          <w:rFonts w:asciiTheme="minorEastAsia" w:eastAsiaTheme="minorEastAsia" w:hAnsiTheme="minorEastAsia"/>
          <w:sz w:val="21"/>
          <w:szCs w:val="21"/>
        </w:rPr>
        <w:t>3</w:t>
      </w:r>
      <w:r w:rsidRPr="00EF6ECB">
        <w:rPr>
          <w:rFonts w:asciiTheme="minorEastAsia" w:eastAsiaTheme="minorEastAsia" w:hAnsiTheme="minorEastAsia"/>
          <w:sz w:val="21"/>
          <w:szCs w:val="21"/>
        </w:rPr>
        <w:t>.</w:t>
      </w:r>
      <w:r w:rsidRPr="00EF6ECB">
        <w:rPr>
          <w:rFonts w:asciiTheme="minorEastAsia" w:eastAsiaTheme="minorEastAsia" w:hAnsiTheme="minorEastAsia" w:hint="eastAsia"/>
          <w:sz w:val="21"/>
          <w:szCs w:val="21"/>
        </w:rPr>
        <w:t>实习备案系统跟进工作：（1）激活：“河南省职业院校实习备案”系统登录账户为老师手机号，账户初始密码为 Xjba@2021；（2）熟悉使用app操作；（3）实习计划提前规划、报备，并录入管理平台。</w:t>
      </w:r>
    </w:p>
    <w:p w:rsidR="0056343C" w:rsidRPr="00EF6ECB" w:rsidRDefault="00E92A48" w:rsidP="00D0533B">
      <w:pPr>
        <w:pStyle w:val="ab"/>
        <w:spacing w:line="280" w:lineRule="exact"/>
        <w:rPr>
          <w:rFonts w:asciiTheme="minorEastAsia" w:eastAsiaTheme="minorEastAsia" w:hAnsiTheme="minorEastAsia"/>
          <w:sz w:val="21"/>
          <w:szCs w:val="21"/>
        </w:rPr>
      </w:pPr>
      <w:r w:rsidRPr="00EF6ECB">
        <w:rPr>
          <w:rFonts w:asciiTheme="minorEastAsia" w:eastAsiaTheme="minorEastAsia" w:hAnsiTheme="minorEastAsia"/>
          <w:sz w:val="21"/>
          <w:szCs w:val="21"/>
        </w:rPr>
        <w:t>1</w:t>
      </w:r>
      <w:r w:rsidR="00B77C3F">
        <w:rPr>
          <w:rFonts w:asciiTheme="minorEastAsia" w:eastAsiaTheme="minorEastAsia" w:hAnsiTheme="minorEastAsia"/>
          <w:sz w:val="21"/>
          <w:szCs w:val="21"/>
        </w:rPr>
        <w:t>4</w:t>
      </w:r>
      <w:r w:rsidRPr="00EF6ECB">
        <w:rPr>
          <w:rFonts w:asciiTheme="minorEastAsia" w:eastAsiaTheme="minorEastAsia" w:hAnsiTheme="minorEastAsia"/>
          <w:sz w:val="21"/>
          <w:szCs w:val="21"/>
        </w:rPr>
        <w:t>.</w:t>
      </w:r>
      <w:r w:rsidRPr="00EF6ECB">
        <w:rPr>
          <w:rFonts w:asciiTheme="minorEastAsia" w:eastAsiaTheme="minorEastAsia" w:hAnsiTheme="minorEastAsia" w:hint="eastAsia"/>
          <w:sz w:val="21"/>
          <w:szCs w:val="21"/>
        </w:rPr>
        <w:t>工会工作：本周一03</w:t>
      </w:r>
      <w:r w:rsidRPr="00EF6ECB">
        <w:rPr>
          <w:rFonts w:asciiTheme="minorEastAsia" w:eastAsiaTheme="minorEastAsia" w:hAnsiTheme="minorEastAsia"/>
          <w:sz w:val="21"/>
          <w:szCs w:val="21"/>
        </w:rPr>
        <w:t>.07</w:t>
      </w:r>
      <w:r w:rsidRPr="00EF6ECB">
        <w:rPr>
          <w:rFonts w:asciiTheme="minorEastAsia" w:eastAsiaTheme="minorEastAsia" w:hAnsiTheme="minorEastAsia" w:hint="eastAsia"/>
          <w:sz w:val="21"/>
          <w:szCs w:val="21"/>
        </w:rPr>
        <w:t>和周二</w:t>
      </w:r>
      <w:r w:rsidRPr="00EF6ECB">
        <w:rPr>
          <w:rFonts w:asciiTheme="minorEastAsia" w:eastAsiaTheme="minorEastAsia" w:hAnsiTheme="minorEastAsia"/>
          <w:sz w:val="21"/>
          <w:szCs w:val="21"/>
        </w:rPr>
        <w:t>03</w:t>
      </w:r>
      <w:r w:rsidRPr="00EF6ECB">
        <w:rPr>
          <w:rFonts w:asciiTheme="minorEastAsia" w:eastAsiaTheme="minorEastAsia" w:hAnsiTheme="minorEastAsia" w:hint="eastAsia"/>
          <w:sz w:val="21"/>
          <w:szCs w:val="21"/>
        </w:rPr>
        <w:t>.</w:t>
      </w:r>
      <w:r w:rsidRPr="00EF6ECB">
        <w:rPr>
          <w:rFonts w:asciiTheme="minorEastAsia" w:eastAsiaTheme="minorEastAsia" w:hAnsiTheme="minorEastAsia"/>
          <w:sz w:val="21"/>
          <w:szCs w:val="21"/>
        </w:rPr>
        <w:t>08</w:t>
      </w:r>
      <w:r w:rsidRPr="00EF6ECB">
        <w:rPr>
          <w:rFonts w:asciiTheme="minorEastAsia" w:eastAsiaTheme="minorEastAsia" w:hAnsiTheme="minorEastAsia" w:hint="eastAsia"/>
          <w:sz w:val="21"/>
          <w:szCs w:val="21"/>
        </w:rPr>
        <w:t>商学院承办校工会活动---“花间品香茗 喜迎三八节”插花茶艺活动</w:t>
      </w:r>
      <w:bookmarkStart w:id="0" w:name="_GoBack"/>
      <w:bookmarkEnd w:id="0"/>
      <w:r w:rsidR="006C4573" w:rsidRPr="00EF6ECB">
        <w:rPr>
          <w:rFonts w:asciiTheme="minorEastAsia" w:eastAsiaTheme="minorEastAsia" w:hAnsiTheme="minorEastAsia" w:hint="eastAsia"/>
          <w:sz w:val="21"/>
          <w:szCs w:val="21"/>
        </w:rPr>
        <w:t>。</w:t>
      </w:r>
    </w:p>
    <w:p w:rsidR="0056343C" w:rsidRPr="00EF6ECB" w:rsidRDefault="00E92A48" w:rsidP="00D0533B">
      <w:pPr>
        <w:pStyle w:val="ab"/>
        <w:spacing w:line="280" w:lineRule="exact"/>
        <w:rPr>
          <w:rFonts w:asciiTheme="minorEastAsia" w:eastAsiaTheme="minorEastAsia" w:hAnsiTheme="minorEastAsia"/>
          <w:sz w:val="21"/>
          <w:szCs w:val="21"/>
        </w:rPr>
      </w:pPr>
      <w:r w:rsidRPr="00EF6ECB">
        <w:rPr>
          <w:rFonts w:asciiTheme="minorEastAsia" w:eastAsiaTheme="minorEastAsia" w:hAnsiTheme="minorEastAsia" w:hint="eastAsia"/>
          <w:sz w:val="21"/>
          <w:szCs w:val="21"/>
        </w:rPr>
        <w:t>1</w:t>
      </w:r>
      <w:r w:rsidR="00B77C3F">
        <w:rPr>
          <w:rFonts w:asciiTheme="minorEastAsia" w:eastAsiaTheme="minorEastAsia" w:hAnsiTheme="minorEastAsia"/>
          <w:sz w:val="21"/>
          <w:szCs w:val="21"/>
        </w:rPr>
        <w:t>5</w:t>
      </w:r>
      <w:r w:rsidRPr="00EF6ECB">
        <w:rPr>
          <w:rFonts w:asciiTheme="minorEastAsia" w:eastAsiaTheme="minorEastAsia" w:hAnsiTheme="minorEastAsia"/>
          <w:sz w:val="21"/>
          <w:szCs w:val="21"/>
        </w:rPr>
        <w:t>.</w:t>
      </w:r>
      <w:r w:rsidR="00B91DB9">
        <w:rPr>
          <w:rFonts w:asciiTheme="minorEastAsia" w:eastAsiaTheme="minorEastAsia" w:hAnsiTheme="minorEastAsia" w:hint="eastAsia"/>
          <w:sz w:val="21"/>
          <w:szCs w:val="21"/>
        </w:rPr>
        <w:t>系办</w:t>
      </w:r>
      <w:r w:rsidRPr="00EF6ECB">
        <w:rPr>
          <w:rFonts w:asciiTheme="minorEastAsia" w:eastAsiaTheme="minorEastAsia" w:hAnsiTheme="minorEastAsia" w:hint="eastAsia"/>
          <w:sz w:val="21"/>
          <w:szCs w:val="21"/>
        </w:rPr>
        <w:t>完成</w:t>
      </w:r>
      <w:r w:rsidR="00B91DB9">
        <w:rPr>
          <w:rFonts w:asciiTheme="minorEastAsia" w:eastAsiaTheme="minorEastAsia" w:hAnsiTheme="minorEastAsia" w:hint="eastAsia"/>
          <w:sz w:val="21"/>
          <w:szCs w:val="21"/>
        </w:rPr>
        <w:t>学校</w:t>
      </w:r>
      <w:r w:rsidRPr="00EF6ECB">
        <w:rPr>
          <w:rFonts w:asciiTheme="minorEastAsia" w:eastAsiaTheme="minorEastAsia" w:hAnsiTheme="minorEastAsia" w:hint="eastAsia"/>
          <w:sz w:val="21"/>
          <w:szCs w:val="21"/>
        </w:rPr>
        <w:t xml:space="preserve"> 2022</w:t>
      </w:r>
      <w:r w:rsidR="00110CE5">
        <w:rPr>
          <w:rFonts w:asciiTheme="minorEastAsia" w:eastAsiaTheme="minorEastAsia" w:hAnsiTheme="minorEastAsia" w:hint="eastAsia"/>
          <w:sz w:val="21"/>
          <w:szCs w:val="21"/>
        </w:rPr>
        <w:t>年党政工作要点</w:t>
      </w:r>
      <w:r w:rsidRPr="00EF6ECB">
        <w:rPr>
          <w:rFonts w:asciiTheme="minorEastAsia" w:eastAsiaTheme="minorEastAsia" w:hAnsiTheme="minorEastAsia" w:hint="eastAsia"/>
          <w:sz w:val="21"/>
          <w:szCs w:val="21"/>
        </w:rPr>
        <w:t>意见征集，于3月8日12：00前以电子稿形式反馈给办公室秘书科。</w:t>
      </w:r>
    </w:p>
    <w:p w:rsidR="0056343C" w:rsidRPr="00EF6ECB" w:rsidRDefault="00E92A48" w:rsidP="00EF6ECB">
      <w:pPr>
        <w:pStyle w:val="ab"/>
        <w:spacing w:line="260" w:lineRule="exact"/>
        <w:rPr>
          <w:rFonts w:asciiTheme="minorEastAsia" w:eastAsiaTheme="minorEastAsia" w:hAnsiTheme="minorEastAsia"/>
          <w:sz w:val="21"/>
          <w:szCs w:val="21"/>
        </w:rPr>
      </w:pPr>
      <w:r w:rsidRPr="00EF6ECB">
        <w:rPr>
          <w:rFonts w:asciiTheme="minorEastAsia" w:eastAsiaTheme="minorEastAsia" w:hAnsiTheme="minorEastAsia" w:hint="eastAsia"/>
          <w:sz w:val="21"/>
          <w:szCs w:val="21"/>
        </w:rPr>
        <w:t xml:space="preserve">              </w:t>
      </w:r>
      <w:r w:rsidRPr="00EF6ECB">
        <w:rPr>
          <w:rFonts w:asciiTheme="minorEastAsia" w:eastAsiaTheme="minorEastAsia" w:hAnsiTheme="minorEastAsia"/>
          <w:sz w:val="21"/>
          <w:szCs w:val="21"/>
        </w:rPr>
        <w:t xml:space="preserve">                                                  </w:t>
      </w:r>
      <w:r w:rsidR="00D0533B">
        <w:rPr>
          <w:rFonts w:asciiTheme="minorEastAsia" w:eastAsiaTheme="minorEastAsia" w:hAnsiTheme="minorEastAsia"/>
          <w:sz w:val="21"/>
          <w:szCs w:val="21"/>
        </w:rPr>
        <w:t xml:space="preserve">   </w:t>
      </w:r>
      <w:r w:rsidRPr="00EF6ECB">
        <w:rPr>
          <w:rFonts w:asciiTheme="minorEastAsia" w:eastAsiaTheme="minorEastAsia" w:hAnsiTheme="minorEastAsia"/>
          <w:sz w:val="21"/>
          <w:szCs w:val="21"/>
        </w:rPr>
        <w:t xml:space="preserve"> </w:t>
      </w:r>
      <w:r w:rsidRPr="00EF6ECB">
        <w:rPr>
          <w:rFonts w:asciiTheme="minorEastAsia" w:eastAsiaTheme="minorEastAsia" w:hAnsiTheme="minorEastAsia" w:hint="eastAsia"/>
          <w:sz w:val="21"/>
          <w:szCs w:val="21"/>
        </w:rPr>
        <w:t xml:space="preserve">商学院  </w:t>
      </w:r>
    </w:p>
    <w:p w:rsidR="0056343C" w:rsidRDefault="00E92A48" w:rsidP="00EF6ECB">
      <w:pPr>
        <w:pStyle w:val="ab"/>
        <w:spacing w:line="260" w:lineRule="exact"/>
      </w:pPr>
      <w:r w:rsidRPr="00EF6ECB">
        <w:rPr>
          <w:rFonts w:asciiTheme="minorEastAsia" w:eastAsiaTheme="minorEastAsia" w:hAnsiTheme="minorEastAsia"/>
          <w:sz w:val="21"/>
          <w:szCs w:val="21"/>
        </w:rPr>
        <w:t xml:space="preserve">                                                                </w:t>
      </w:r>
      <w:r w:rsidR="00D0533B">
        <w:rPr>
          <w:rFonts w:asciiTheme="minorEastAsia" w:eastAsiaTheme="minorEastAsia" w:hAnsiTheme="minorEastAsia"/>
          <w:sz w:val="21"/>
          <w:szCs w:val="21"/>
        </w:rPr>
        <w:t xml:space="preserve">   </w:t>
      </w:r>
      <w:r w:rsidRPr="00EF6ECB">
        <w:rPr>
          <w:rFonts w:asciiTheme="minorEastAsia" w:eastAsiaTheme="minorEastAsia" w:hAnsiTheme="minorEastAsia"/>
          <w:sz w:val="21"/>
          <w:szCs w:val="21"/>
        </w:rPr>
        <w:t>2022-03-08</w:t>
      </w:r>
      <w:r w:rsidRPr="00EF6ECB">
        <w:rPr>
          <w:rFonts w:asciiTheme="minorEastAsia" w:eastAsiaTheme="minorEastAsia" w:hAnsiTheme="minorEastAsia" w:hint="eastAsia"/>
          <w:sz w:val="21"/>
          <w:szCs w:val="21"/>
        </w:rPr>
        <w:t xml:space="preserve">  </w:t>
      </w:r>
      <w:r>
        <w:rPr>
          <w:rFonts w:hint="eastAsia"/>
        </w:rPr>
        <w:t xml:space="preserve">                                                                                                 </w:t>
      </w:r>
    </w:p>
    <w:sectPr w:rsidR="0056343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20F0502020204030204"/>
    <w:charset w:val="00"/>
    <w:family w:val="swiss"/>
    <w:pitch w:val="variable"/>
    <w:sig w:usb0="E4002EFF" w:usb1="C000247B" w:usb2="00000009" w:usb3="00000000" w:csb0="000001FF" w:csb1="00000000"/>
  </w:font>
  <w:font w:name="Cambria">
    <w:altName w:val="Georg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2CF4"/>
    <w:rsid w:val="3E972CF4"/>
    <w:rsid w:val="8DFDD65E"/>
    <w:rsid w:val="8FE7232C"/>
    <w:rsid w:val="9E5BF3EA"/>
    <w:rsid w:val="9ED6E517"/>
    <w:rsid w:val="AAFFFCFD"/>
    <w:rsid w:val="ADFF26B2"/>
    <w:rsid w:val="AE3F8CB3"/>
    <w:rsid w:val="AE711288"/>
    <w:rsid w:val="AFD4414E"/>
    <w:rsid w:val="AFDFD66A"/>
    <w:rsid w:val="B7AF1E18"/>
    <w:rsid w:val="B7EE4589"/>
    <w:rsid w:val="B7FC443F"/>
    <w:rsid w:val="B9396EF1"/>
    <w:rsid w:val="B99DE4F0"/>
    <w:rsid w:val="BD7D398A"/>
    <w:rsid w:val="BDAFFB7D"/>
    <w:rsid w:val="BDB39042"/>
    <w:rsid w:val="BDCB76CE"/>
    <w:rsid w:val="BE5B07AC"/>
    <w:rsid w:val="BEB7E638"/>
    <w:rsid w:val="BF1B2EFF"/>
    <w:rsid w:val="BF51D1F9"/>
    <w:rsid w:val="BF55B131"/>
    <w:rsid w:val="BF6F3056"/>
    <w:rsid w:val="BFDB168C"/>
    <w:rsid w:val="BFFBC61B"/>
    <w:rsid w:val="BFFFE54B"/>
    <w:rsid w:val="D0DFDA77"/>
    <w:rsid w:val="D27452A8"/>
    <w:rsid w:val="D3BA3B9F"/>
    <w:rsid w:val="D9F973B1"/>
    <w:rsid w:val="DBBF2C9A"/>
    <w:rsid w:val="DEF9E955"/>
    <w:rsid w:val="DF361EDA"/>
    <w:rsid w:val="DFDF4FFB"/>
    <w:rsid w:val="DFE566BB"/>
    <w:rsid w:val="E1BEFEB4"/>
    <w:rsid w:val="E7FE35C0"/>
    <w:rsid w:val="E97FE7AD"/>
    <w:rsid w:val="ED755735"/>
    <w:rsid w:val="EDDF860F"/>
    <w:rsid w:val="EEFF59D7"/>
    <w:rsid w:val="EF7C4F37"/>
    <w:rsid w:val="EF7C9030"/>
    <w:rsid w:val="EFD3EEFA"/>
    <w:rsid w:val="EFF12E74"/>
    <w:rsid w:val="EFFB495A"/>
    <w:rsid w:val="EFFF247A"/>
    <w:rsid w:val="F17F2550"/>
    <w:rsid w:val="F3CFA047"/>
    <w:rsid w:val="F3DFED7A"/>
    <w:rsid w:val="F3DFF6C5"/>
    <w:rsid w:val="F56E7FBA"/>
    <w:rsid w:val="F7DF83DF"/>
    <w:rsid w:val="F7ED6E95"/>
    <w:rsid w:val="F7FEF4EA"/>
    <w:rsid w:val="F97F658B"/>
    <w:rsid w:val="F9EB8E9B"/>
    <w:rsid w:val="FAF537C4"/>
    <w:rsid w:val="FB3F653D"/>
    <w:rsid w:val="FBEB17D3"/>
    <w:rsid w:val="FBFA2995"/>
    <w:rsid w:val="FBFF753E"/>
    <w:rsid w:val="FCFD9FDC"/>
    <w:rsid w:val="FDA7BCB1"/>
    <w:rsid w:val="FDB32A37"/>
    <w:rsid w:val="FDD76443"/>
    <w:rsid w:val="FE769BFB"/>
    <w:rsid w:val="FE8746DE"/>
    <w:rsid w:val="FEAF7D36"/>
    <w:rsid w:val="FF1ED9ED"/>
    <w:rsid w:val="FF2C1C31"/>
    <w:rsid w:val="FF3F0258"/>
    <w:rsid w:val="FF937737"/>
    <w:rsid w:val="FFB32EAF"/>
    <w:rsid w:val="FFDD6283"/>
    <w:rsid w:val="FFDD785C"/>
    <w:rsid w:val="FFE2AE46"/>
    <w:rsid w:val="FFE90108"/>
    <w:rsid w:val="FFF55E6D"/>
    <w:rsid w:val="FFF7E6B2"/>
    <w:rsid w:val="FFFA9DE4"/>
    <w:rsid w:val="FFFC24A2"/>
    <w:rsid w:val="FFFDBBE5"/>
    <w:rsid w:val="FFFFB80B"/>
    <w:rsid w:val="00002528"/>
    <w:rsid w:val="0000384A"/>
    <w:rsid w:val="00004797"/>
    <w:rsid w:val="000253DB"/>
    <w:rsid w:val="00042B9E"/>
    <w:rsid w:val="000474DC"/>
    <w:rsid w:val="0005605F"/>
    <w:rsid w:val="00062A4B"/>
    <w:rsid w:val="00065B93"/>
    <w:rsid w:val="00066F0E"/>
    <w:rsid w:val="0006702D"/>
    <w:rsid w:val="000675E0"/>
    <w:rsid w:val="00071923"/>
    <w:rsid w:val="000751B2"/>
    <w:rsid w:val="00095577"/>
    <w:rsid w:val="00097145"/>
    <w:rsid w:val="000A2B79"/>
    <w:rsid w:val="000A6A6F"/>
    <w:rsid w:val="000A7D95"/>
    <w:rsid w:val="000B3557"/>
    <w:rsid w:val="000E04E1"/>
    <w:rsid w:val="001015AA"/>
    <w:rsid w:val="001057F8"/>
    <w:rsid w:val="00107DC3"/>
    <w:rsid w:val="00110CE5"/>
    <w:rsid w:val="001171DB"/>
    <w:rsid w:val="00124A2E"/>
    <w:rsid w:val="00125E01"/>
    <w:rsid w:val="00146566"/>
    <w:rsid w:val="00163D4D"/>
    <w:rsid w:val="00176828"/>
    <w:rsid w:val="0019310F"/>
    <w:rsid w:val="001966D0"/>
    <w:rsid w:val="001A42B5"/>
    <w:rsid w:val="001A6C3E"/>
    <w:rsid w:val="001B6E19"/>
    <w:rsid w:val="001D5FB4"/>
    <w:rsid w:val="001E6D3D"/>
    <w:rsid w:val="001F137B"/>
    <w:rsid w:val="00203DE3"/>
    <w:rsid w:val="00212DEF"/>
    <w:rsid w:val="00220DE6"/>
    <w:rsid w:val="00221F9F"/>
    <w:rsid w:val="00251BA0"/>
    <w:rsid w:val="002606EB"/>
    <w:rsid w:val="00273E0D"/>
    <w:rsid w:val="00276EA2"/>
    <w:rsid w:val="00281B73"/>
    <w:rsid w:val="00281D55"/>
    <w:rsid w:val="00291B46"/>
    <w:rsid w:val="002B03EF"/>
    <w:rsid w:val="002B281E"/>
    <w:rsid w:val="002B6958"/>
    <w:rsid w:val="002C5DC9"/>
    <w:rsid w:val="002E01B2"/>
    <w:rsid w:val="002E2926"/>
    <w:rsid w:val="002E41A6"/>
    <w:rsid w:val="002E73BC"/>
    <w:rsid w:val="002F5807"/>
    <w:rsid w:val="002F5DD6"/>
    <w:rsid w:val="002F61ED"/>
    <w:rsid w:val="003034DD"/>
    <w:rsid w:val="0031215C"/>
    <w:rsid w:val="00323418"/>
    <w:rsid w:val="0033260E"/>
    <w:rsid w:val="0033261B"/>
    <w:rsid w:val="003409C5"/>
    <w:rsid w:val="003446CC"/>
    <w:rsid w:val="00347479"/>
    <w:rsid w:val="003527FB"/>
    <w:rsid w:val="003635ED"/>
    <w:rsid w:val="003663F2"/>
    <w:rsid w:val="00387A56"/>
    <w:rsid w:val="003906C0"/>
    <w:rsid w:val="00395ED9"/>
    <w:rsid w:val="00396A66"/>
    <w:rsid w:val="003A0D72"/>
    <w:rsid w:val="003A409E"/>
    <w:rsid w:val="003B351B"/>
    <w:rsid w:val="003B36CF"/>
    <w:rsid w:val="003C486E"/>
    <w:rsid w:val="0040633B"/>
    <w:rsid w:val="00406849"/>
    <w:rsid w:val="00411D96"/>
    <w:rsid w:val="004164B0"/>
    <w:rsid w:val="00421614"/>
    <w:rsid w:val="00434099"/>
    <w:rsid w:val="00437ABE"/>
    <w:rsid w:val="00441E87"/>
    <w:rsid w:val="00451255"/>
    <w:rsid w:val="00462FF9"/>
    <w:rsid w:val="00471657"/>
    <w:rsid w:val="00474367"/>
    <w:rsid w:val="00476C4B"/>
    <w:rsid w:val="00480BF6"/>
    <w:rsid w:val="004A5095"/>
    <w:rsid w:val="004A79AB"/>
    <w:rsid w:val="004B41B2"/>
    <w:rsid w:val="004B71C2"/>
    <w:rsid w:val="004E2CA4"/>
    <w:rsid w:val="004E3008"/>
    <w:rsid w:val="004F6591"/>
    <w:rsid w:val="0050097B"/>
    <w:rsid w:val="005143DD"/>
    <w:rsid w:val="00520941"/>
    <w:rsid w:val="005231D3"/>
    <w:rsid w:val="00524990"/>
    <w:rsid w:val="005315A9"/>
    <w:rsid w:val="00543EC6"/>
    <w:rsid w:val="005565CC"/>
    <w:rsid w:val="00560663"/>
    <w:rsid w:val="0056343C"/>
    <w:rsid w:val="00564CED"/>
    <w:rsid w:val="00573FDE"/>
    <w:rsid w:val="00575615"/>
    <w:rsid w:val="00581897"/>
    <w:rsid w:val="00586FDF"/>
    <w:rsid w:val="00590852"/>
    <w:rsid w:val="005B46E6"/>
    <w:rsid w:val="005C61D0"/>
    <w:rsid w:val="005D0444"/>
    <w:rsid w:val="005D2917"/>
    <w:rsid w:val="005D5F40"/>
    <w:rsid w:val="005E06B8"/>
    <w:rsid w:val="005E72CF"/>
    <w:rsid w:val="005F45C7"/>
    <w:rsid w:val="00612A6A"/>
    <w:rsid w:val="0063613E"/>
    <w:rsid w:val="00643832"/>
    <w:rsid w:val="00644747"/>
    <w:rsid w:val="00646BD3"/>
    <w:rsid w:val="00663142"/>
    <w:rsid w:val="006816F6"/>
    <w:rsid w:val="006827A3"/>
    <w:rsid w:val="0069454D"/>
    <w:rsid w:val="0069472B"/>
    <w:rsid w:val="006961D2"/>
    <w:rsid w:val="006A038D"/>
    <w:rsid w:val="006A1767"/>
    <w:rsid w:val="006A1A16"/>
    <w:rsid w:val="006A2AE8"/>
    <w:rsid w:val="006A6D56"/>
    <w:rsid w:val="006C24D2"/>
    <w:rsid w:val="006C4573"/>
    <w:rsid w:val="006C7162"/>
    <w:rsid w:val="006C7D73"/>
    <w:rsid w:val="006E0C55"/>
    <w:rsid w:val="006E1D89"/>
    <w:rsid w:val="006F2D29"/>
    <w:rsid w:val="006F5943"/>
    <w:rsid w:val="00712600"/>
    <w:rsid w:val="007146F5"/>
    <w:rsid w:val="00732329"/>
    <w:rsid w:val="0073579B"/>
    <w:rsid w:val="0074473F"/>
    <w:rsid w:val="00745EC1"/>
    <w:rsid w:val="00750D94"/>
    <w:rsid w:val="00775692"/>
    <w:rsid w:val="007822E2"/>
    <w:rsid w:val="007B399B"/>
    <w:rsid w:val="00811C4D"/>
    <w:rsid w:val="008442FC"/>
    <w:rsid w:val="0085166C"/>
    <w:rsid w:val="0085187C"/>
    <w:rsid w:val="00857AA2"/>
    <w:rsid w:val="008663D1"/>
    <w:rsid w:val="008669E4"/>
    <w:rsid w:val="008703DD"/>
    <w:rsid w:val="008836FB"/>
    <w:rsid w:val="00883838"/>
    <w:rsid w:val="0088672E"/>
    <w:rsid w:val="00886822"/>
    <w:rsid w:val="00892EC8"/>
    <w:rsid w:val="008960AA"/>
    <w:rsid w:val="008A55ED"/>
    <w:rsid w:val="008A5CBB"/>
    <w:rsid w:val="008B67A5"/>
    <w:rsid w:val="008B7F93"/>
    <w:rsid w:val="008C289A"/>
    <w:rsid w:val="008C6C7D"/>
    <w:rsid w:val="008C7405"/>
    <w:rsid w:val="008D07BA"/>
    <w:rsid w:val="008E370E"/>
    <w:rsid w:val="008F317E"/>
    <w:rsid w:val="008F5F5E"/>
    <w:rsid w:val="0090494B"/>
    <w:rsid w:val="00907CDF"/>
    <w:rsid w:val="00916FD8"/>
    <w:rsid w:val="00923914"/>
    <w:rsid w:val="00934155"/>
    <w:rsid w:val="009356A1"/>
    <w:rsid w:val="00955570"/>
    <w:rsid w:val="0096472F"/>
    <w:rsid w:val="00965281"/>
    <w:rsid w:val="00970F08"/>
    <w:rsid w:val="009749CD"/>
    <w:rsid w:val="00975844"/>
    <w:rsid w:val="00990448"/>
    <w:rsid w:val="009A108D"/>
    <w:rsid w:val="009B34ED"/>
    <w:rsid w:val="009C7FA4"/>
    <w:rsid w:val="009D47A1"/>
    <w:rsid w:val="009D70EB"/>
    <w:rsid w:val="009E326B"/>
    <w:rsid w:val="009F26AE"/>
    <w:rsid w:val="00A00742"/>
    <w:rsid w:val="00A07420"/>
    <w:rsid w:val="00A214D2"/>
    <w:rsid w:val="00A45425"/>
    <w:rsid w:val="00A534EC"/>
    <w:rsid w:val="00A554B1"/>
    <w:rsid w:val="00A56DB4"/>
    <w:rsid w:val="00A62B8E"/>
    <w:rsid w:val="00A66317"/>
    <w:rsid w:val="00A66F99"/>
    <w:rsid w:val="00A77F6A"/>
    <w:rsid w:val="00A84458"/>
    <w:rsid w:val="00A95B1E"/>
    <w:rsid w:val="00AA041F"/>
    <w:rsid w:val="00AA11C0"/>
    <w:rsid w:val="00AC055C"/>
    <w:rsid w:val="00AD10C6"/>
    <w:rsid w:val="00AE0F85"/>
    <w:rsid w:val="00AE2B24"/>
    <w:rsid w:val="00B07224"/>
    <w:rsid w:val="00B1150C"/>
    <w:rsid w:val="00B3484A"/>
    <w:rsid w:val="00B407AD"/>
    <w:rsid w:val="00B54E76"/>
    <w:rsid w:val="00B77C3F"/>
    <w:rsid w:val="00B85B6D"/>
    <w:rsid w:val="00B91DB9"/>
    <w:rsid w:val="00B9251F"/>
    <w:rsid w:val="00B92890"/>
    <w:rsid w:val="00B9487A"/>
    <w:rsid w:val="00B95A7F"/>
    <w:rsid w:val="00B97736"/>
    <w:rsid w:val="00BA1C07"/>
    <w:rsid w:val="00BA4720"/>
    <w:rsid w:val="00BA4A8E"/>
    <w:rsid w:val="00BA55F8"/>
    <w:rsid w:val="00BB0DFE"/>
    <w:rsid w:val="00BB0E67"/>
    <w:rsid w:val="00BC4634"/>
    <w:rsid w:val="00BD592B"/>
    <w:rsid w:val="00BF2150"/>
    <w:rsid w:val="00BF29E5"/>
    <w:rsid w:val="00C1307B"/>
    <w:rsid w:val="00C21D7E"/>
    <w:rsid w:val="00C21F09"/>
    <w:rsid w:val="00C31D7E"/>
    <w:rsid w:val="00C35513"/>
    <w:rsid w:val="00C51621"/>
    <w:rsid w:val="00C611FA"/>
    <w:rsid w:val="00C66CB9"/>
    <w:rsid w:val="00C72259"/>
    <w:rsid w:val="00C8242B"/>
    <w:rsid w:val="00CA3D71"/>
    <w:rsid w:val="00CA70E3"/>
    <w:rsid w:val="00CC0C27"/>
    <w:rsid w:val="00CC12DA"/>
    <w:rsid w:val="00CC3F7B"/>
    <w:rsid w:val="00CC470F"/>
    <w:rsid w:val="00CC6CE2"/>
    <w:rsid w:val="00CE1ACD"/>
    <w:rsid w:val="00CE1C5A"/>
    <w:rsid w:val="00CE420B"/>
    <w:rsid w:val="00CF59D5"/>
    <w:rsid w:val="00D01245"/>
    <w:rsid w:val="00D0533B"/>
    <w:rsid w:val="00D1519D"/>
    <w:rsid w:val="00D22C1D"/>
    <w:rsid w:val="00D2300A"/>
    <w:rsid w:val="00D24C96"/>
    <w:rsid w:val="00D2573D"/>
    <w:rsid w:val="00D26E42"/>
    <w:rsid w:val="00D30A62"/>
    <w:rsid w:val="00D337DF"/>
    <w:rsid w:val="00D43E78"/>
    <w:rsid w:val="00D461D9"/>
    <w:rsid w:val="00D47577"/>
    <w:rsid w:val="00D612A8"/>
    <w:rsid w:val="00D61A2B"/>
    <w:rsid w:val="00D63C28"/>
    <w:rsid w:val="00D6418B"/>
    <w:rsid w:val="00D65A94"/>
    <w:rsid w:val="00D77A04"/>
    <w:rsid w:val="00D81208"/>
    <w:rsid w:val="00D83062"/>
    <w:rsid w:val="00D977AE"/>
    <w:rsid w:val="00DC2390"/>
    <w:rsid w:val="00DC2BD9"/>
    <w:rsid w:val="00DD66F3"/>
    <w:rsid w:val="00DD6B33"/>
    <w:rsid w:val="00DE2457"/>
    <w:rsid w:val="00DE3F21"/>
    <w:rsid w:val="00DE58AE"/>
    <w:rsid w:val="00E03C32"/>
    <w:rsid w:val="00E05B2E"/>
    <w:rsid w:val="00E131F9"/>
    <w:rsid w:val="00E16F01"/>
    <w:rsid w:val="00E24C97"/>
    <w:rsid w:val="00E35F22"/>
    <w:rsid w:val="00E3754D"/>
    <w:rsid w:val="00E5078B"/>
    <w:rsid w:val="00E52B02"/>
    <w:rsid w:val="00E621CE"/>
    <w:rsid w:val="00E64C19"/>
    <w:rsid w:val="00E73636"/>
    <w:rsid w:val="00E765CA"/>
    <w:rsid w:val="00E84A77"/>
    <w:rsid w:val="00E914FC"/>
    <w:rsid w:val="00E92A48"/>
    <w:rsid w:val="00EA11E9"/>
    <w:rsid w:val="00EA29C5"/>
    <w:rsid w:val="00EA63AA"/>
    <w:rsid w:val="00EB62A6"/>
    <w:rsid w:val="00EC0452"/>
    <w:rsid w:val="00EC4328"/>
    <w:rsid w:val="00EC4B87"/>
    <w:rsid w:val="00EC5619"/>
    <w:rsid w:val="00EE4EFF"/>
    <w:rsid w:val="00EF0025"/>
    <w:rsid w:val="00EF24C1"/>
    <w:rsid w:val="00EF4AC3"/>
    <w:rsid w:val="00EF59F9"/>
    <w:rsid w:val="00EF6ECB"/>
    <w:rsid w:val="00F02668"/>
    <w:rsid w:val="00F253BD"/>
    <w:rsid w:val="00F42303"/>
    <w:rsid w:val="00F44506"/>
    <w:rsid w:val="00F50FE0"/>
    <w:rsid w:val="00F52D4D"/>
    <w:rsid w:val="00F8117C"/>
    <w:rsid w:val="00F859EF"/>
    <w:rsid w:val="00F963D7"/>
    <w:rsid w:val="00F9647A"/>
    <w:rsid w:val="00FC39A0"/>
    <w:rsid w:val="00FD5262"/>
    <w:rsid w:val="00FE191B"/>
    <w:rsid w:val="03B702C2"/>
    <w:rsid w:val="080F2D7D"/>
    <w:rsid w:val="09794A07"/>
    <w:rsid w:val="0A7148B9"/>
    <w:rsid w:val="0B167236"/>
    <w:rsid w:val="0BBE1D0C"/>
    <w:rsid w:val="0BE159B1"/>
    <w:rsid w:val="0DFFF0C3"/>
    <w:rsid w:val="0EC8792A"/>
    <w:rsid w:val="12AC6D76"/>
    <w:rsid w:val="167D3C6D"/>
    <w:rsid w:val="173EF9D4"/>
    <w:rsid w:val="193641B4"/>
    <w:rsid w:val="1AC12DB3"/>
    <w:rsid w:val="1B677B0E"/>
    <w:rsid w:val="1B7F5189"/>
    <w:rsid w:val="1BD87E54"/>
    <w:rsid w:val="1C4638C3"/>
    <w:rsid w:val="1E085C25"/>
    <w:rsid w:val="26707070"/>
    <w:rsid w:val="2777F888"/>
    <w:rsid w:val="27FB781F"/>
    <w:rsid w:val="2B194DBD"/>
    <w:rsid w:val="2B7F344A"/>
    <w:rsid w:val="2D1B58EA"/>
    <w:rsid w:val="2DF90B5D"/>
    <w:rsid w:val="2E8E3F36"/>
    <w:rsid w:val="2F1711F2"/>
    <w:rsid w:val="2FEB3D87"/>
    <w:rsid w:val="31CD283D"/>
    <w:rsid w:val="31DF234A"/>
    <w:rsid w:val="31EC7993"/>
    <w:rsid w:val="32E124FA"/>
    <w:rsid w:val="34930095"/>
    <w:rsid w:val="35153397"/>
    <w:rsid w:val="36166B45"/>
    <w:rsid w:val="36FD6446"/>
    <w:rsid w:val="38C52563"/>
    <w:rsid w:val="397C1C62"/>
    <w:rsid w:val="3BFD6A23"/>
    <w:rsid w:val="3BFEA079"/>
    <w:rsid w:val="3BFFEDF6"/>
    <w:rsid w:val="3D853144"/>
    <w:rsid w:val="3E972CF4"/>
    <w:rsid w:val="3EBFB2A8"/>
    <w:rsid w:val="3F738BE0"/>
    <w:rsid w:val="3F7FF07E"/>
    <w:rsid w:val="3FBFF23F"/>
    <w:rsid w:val="3FFBDF15"/>
    <w:rsid w:val="3FFCE94A"/>
    <w:rsid w:val="3FFED48D"/>
    <w:rsid w:val="3FFF400E"/>
    <w:rsid w:val="41A03C2B"/>
    <w:rsid w:val="42FB3C2B"/>
    <w:rsid w:val="43BA4892"/>
    <w:rsid w:val="43D79B66"/>
    <w:rsid w:val="48BFE2D1"/>
    <w:rsid w:val="4AF90858"/>
    <w:rsid w:val="4F1A2BE3"/>
    <w:rsid w:val="4F97C85F"/>
    <w:rsid w:val="4FC26D8B"/>
    <w:rsid w:val="50146BB2"/>
    <w:rsid w:val="51640EB8"/>
    <w:rsid w:val="52C64600"/>
    <w:rsid w:val="546524DB"/>
    <w:rsid w:val="57B7EF33"/>
    <w:rsid w:val="57DFCEEB"/>
    <w:rsid w:val="59AE8737"/>
    <w:rsid w:val="5B778447"/>
    <w:rsid w:val="5BFF4639"/>
    <w:rsid w:val="5C1B03A9"/>
    <w:rsid w:val="5D6DCA55"/>
    <w:rsid w:val="5D9F5118"/>
    <w:rsid w:val="5DCFCF87"/>
    <w:rsid w:val="5DD51647"/>
    <w:rsid w:val="5E7A495D"/>
    <w:rsid w:val="5EE9B44E"/>
    <w:rsid w:val="5EFB2E1E"/>
    <w:rsid w:val="5F39AF2E"/>
    <w:rsid w:val="5F54B91C"/>
    <w:rsid w:val="5F55627C"/>
    <w:rsid w:val="5F730D71"/>
    <w:rsid w:val="5F76A44A"/>
    <w:rsid w:val="5FB9C0BC"/>
    <w:rsid w:val="5FBD326F"/>
    <w:rsid w:val="5FBFC89A"/>
    <w:rsid w:val="5FFD17E7"/>
    <w:rsid w:val="6057521A"/>
    <w:rsid w:val="60A2511E"/>
    <w:rsid w:val="61093B99"/>
    <w:rsid w:val="615C7F4B"/>
    <w:rsid w:val="64A694D1"/>
    <w:rsid w:val="663C1225"/>
    <w:rsid w:val="66FFA8A0"/>
    <w:rsid w:val="676919B0"/>
    <w:rsid w:val="67FD94C3"/>
    <w:rsid w:val="67FECB0F"/>
    <w:rsid w:val="682241CD"/>
    <w:rsid w:val="683F0CBD"/>
    <w:rsid w:val="687DCC16"/>
    <w:rsid w:val="69451CB9"/>
    <w:rsid w:val="6A77D448"/>
    <w:rsid w:val="6A8DCBFC"/>
    <w:rsid w:val="6AAA64FA"/>
    <w:rsid w:val="6B3BA6F9"/>
    <w:rsid w:val="6B6795A2"/>
    <w:rsid w:val="6C093797"/>
    <w:rsid w:val="6CA92695"/>
    <w:rsid w:val="6D3BFCC1"/>
    <w:rsid w:val="6DCE6B16"/>
    <w:rsid w:val="6DED9B66"/>
    <w:rsid w:val="6E6F4074"/>
    <w:rsid w:val="6EC18440"/>
    <w:rsid w:val="6F6C2452"/>
    <w:rsid w:val="6F6E46E3"/>
    <w:rsid w:val="6FBEA364"/>
    <w:rsid w:val="6FFBC2F7"/>
    <w:rsid w:val="6FFE0F8F"/>
    <w:rsid w:val="717984A2"/>
    <w:rsid w:val="733F8579"/>
    <w:rsid w:val="73792DDC"/>
    <w:rsid w:val="74DF7BB9"/>
    <w:rsid w:val="74F142D4"/>
    <w:rsid w:val="75A9B158"/>
    <w:rsid w:val="75F1DFAB"/>
    <w:rsid w:val="76B7894D"/>
    <w:rsid w:val="76FB81B9"/>
    <w:rsid w:val="775FBE85"/>
    <w:rsid w:val="777E334F"/>
    <w:rsid w:val="77C7CEED"/>
    <w:rsid w:val="77D738E0"/>
    <w:rsid w:val="77F7678D"/>
    <w:rsid w:val="77F768FF"/>
    <w:rsid w:val="781B6D1E"/>
    <w:rsid w:val="78296E60"/>
    <w:rsid w:val="789FC2F0"/>
    <w:rsid w:val="78FC5C95"/>
    <w:rsid w:val="79BBDD4D"/>
    <w:rsid w:val="7AFF58A8"/>
    <w:rsid w:val="7B813751"/>
    <w:rsid w:val="7BFB11F6"/>
    <w:rsid w:val="7BFD2E77"/>
    <w:rsid w:val="7CEA491B"/>
    <w:rsid w:val="7DAE18E7"/>
    <w:rsid w:val="7DE3FC93"/>
    <w:rsid w:val="7DEF26E7"/>
    <w:rsid w:val="7DFF464D"/>
    <w:rsid w:val="7E4F91FC"/>
    <w:rsid w:val="7E6A161E"/>
    <w:rsid w:val="7E7E67CA"/>
    <w:rsid w:val="7EA20CDF"/>
    <w:rsid w:val="7EAC990D"/>
    <w:rsid w:val="7EEE4EDB"/>
    <w:rsid w:val="7EF6BADC"/>
    <w:rsid w:val="7FA9852E"/>
    <w:rsid w:val="7FAB6347"/>
    <w:rsid w:val="7FCFF1FC"/>
    <w:rsid w:val="7FDAA2D1"/>
    <w:rsid w:val="7FFB4C0C"/>
    <w:rsid w:val="7FFBC86F"/>
    <w:rsid w:val="7FFD6C5F"/>
    <w:rsid w:val="7FFEB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A62AC6"/>
  <w15:docId w15:val="{E5892ACE-20BE-43C2-BDC6-FACFB4C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qFormat/>
    <w:rPr>
      <w:color w:val="474747"/>
      <w:sz w:val="24"/>
      <w:szCs w:val="24"/>
      <w:u w:val="none"/>
    </w:rPr>
  </w:style>
  <w:style w:type="character" w:styleId="ae">
    <w:name w:val="Hyperlink"/>
    <w:basedOn w:val="a0"/>
    <w:qFormat/>
    <w:rPr>
      <w:color w:val="474747"/>
      <w:sz w:val="18"/>
      <w:szCs w:val="18"/>
      <w:u w:val="none"/>
    </w:rPr>
  </w:style>
  <w:style w:type="character" w:customStyle="1" w:styleId="articletitle">
    <w:name w:val="article_title"/>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xuboxtabnow">
    <w:name w:val="xubox_tabnow"/>
    <w:basedOn w:val="a0"/>
    <w:qFormat/>
    <w:rPr>
      <w:bdr w:val="single" w:sz="6" w:space="0" w:color="CCCCCC"/>
      <w:shd w:val="clear" w:color="auto" w:fill="FFFFFF"/>
    </w:rPr>
  </w:style>
  <w:style w:type="character" w:customStyle="1" w:styleId="layui-laypage-curr">
    <w:name w:val="layui-laypage-curr"/>
    <w:basedOn w:val="a0"/>
    <w:qFormat/>
  </w:style>
  <w:style w:type="character" w:customStyle="1" w:styleId="pubdate-month">
    <w:name w:val="pubdate-month"/>
    <w:basedOn w:val="a0"/>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pubdate-day">
    <w:name w:val="pubdate-day"/>
    <w:basedOn w:val="a0"/>
    <w:qFormat/>
    <w:rPr>
      <w:shd w:val="clear" w:color="auto" w:fill="F2F2F2"/>
    </w:rPr>
  </w:style>
  <w:style w:type="character" w:customStyle="1" w:styleId="columnanchor">
    <w:name w:val="column_anchor"/>
    <w:basedOn w:val="a0"/>
    <w:qFormat/>
  </w:style>
  <w:style w:type="character" w:customStyle="1" w:styleId="articletitle7">
    <w:name w:val="article_title7"/>
    <w:basedOn w:val="a0"/>
    <w:qFormat/>
    <w:rPr>
      <w:sz w:val="33"/>
      <w:szCs w:val="33"/>
    </w:rPr>
  </w:style>
  <w:style w:type="character" w:customStyle="1" w:styleId="zt1">
    <w:name w:val="zt1"/>
    <w:basedOn w:val="a0"/>
    <w:qFormat/>
    <w:rPr>
      <w:color w:val="666666"/>
      <w:sz w:val="21"/>
      <w:szCs w:val="21"/>
    </w:rPr>
  </w:style>
  <w:style w:type="character" w:customStyle="1" w:styleId="articlepublishdate1">
    <w:name w:val="article_publishdate1"/>
    <w:basedOn w:val="a0"/>
    <w:qFormat/>
    <w:rPr>
      <w:color w:val="666666"/>
    </w:rPr>
  </w:style>
  <w:style w:type="character" w:customStyle="1" w:styleId="wpvisitcount1">
    <w:name w:val="wp_visitcount1"/>
    <w:basedOn w:val="a0"/>
    <w:qFormat/>
    <w:rPr>
      <w:vanish/>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263</Words>
  <Characters>1502</Characters>
  <Application>Microsoft Office Word</Application>
  <DocSecurity>0</DocSecurity>
  <Lines>12</Lines>
  <Paragraphs>3</Paragraphs>
  <ScaleCrop>false</ScaleCrop>
  <Company>P R C</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Windows User</cp:lastModifiedBy>
  <cp:revision>12</cp:revision>
  <cp:lastPrinted>2022-03-08T05:41:00Z</cp:lastPrinted>
  <dcterms:created xsi:type="dcterms:W3CDTF">2021-11-15T18:48:00Z</dcterms:created>
  <dcterms:modified xsi:type="dcterms:W3CDTF">2022-03-09T06:03:00Z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ies>
</file>